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342C1" w14:textId="6C6356D0" w:rsidR="00CD5EFF" w:rsidRDefault="00CD5EFF" w:rsidP="00CD5EFF">
      <w:pPr>
        <w:spacing w:before="100" w:beforeAutospacing="1" w:after="100" w:afterAutospacing="1"/>
        <w:outlineLvl w:val="0"/>
        <w:rPr>
          <w:rFonts w:ascii="Times New Roman" w:eastAsia="Times New Roman" w:hAnsi="Times New Roman" w:cs="Times New Roman"/>
          <w:b/>
          <w:bCs/>
          <w:kern w:val="36"/>
          <w:sz w:val="48"/>
          <w:szCs w:val="48"/>
        </w:rPr>
      </w:pPr>
      <w:r w:rsidRPr="00CD5EFF">
        <w:rPr>
          <w:rFonts w:ascii="PingFang TC" w:eastAsia="PingFang TC" w:hAnsi="PingFang TC" w:cs="PingFang TC" w:hint="eastAsia"/>
          <w:b/>
          <w:bCs/>
          <w:kern w:val="36"/>
          <w:sz w:val="48"/>
          <w:szCs w:val="48"/>
        </w:rPr>
        <w:t>中国共产党第二十次全国代表大会在京闭幕</w:t>
      </w:r>
      <w:r w:rsidRPr="00CD5EFF">
        <w:rPr>
          <w:rFonts w:ascii="Times New Roman" w:eastAsia="Times New Roman" w:hAnsi="Times New Roman" w:cs="Times New Roman"/>
          <w:b/>
          <w:bCs/>
          <w:kern w:val="36"/>
          <w:sz w:val="48"/>
          <w:szCs w:val="48"/>
        </w:rPr>
        <w:t xml:space="preserve"> </w:t>
      </w:r>
      <w:r w:rsidRPr="00CD5EFF">
        <w:rPr>
          <w:rFonts w:ascii="PingFang TC" w:eastAsia="PingFang TC" w:hAnsi="PingFang TC" w:cs="PingFang TC" w:hint="eastAsia"/>
          <w:b/>
          <w:bCs/>
          <w:kern w:val="36"/>
          <w:sz w:val="48"/>
          <w:szCs w:val="48"/>
        </w:rPr>
        <w:t>习近平主持大会并发表重要讲话</w:t>
      </w:r>
      <w:r w:rsidRPr="00CD5EFF">
        <w:rPr>
          <w:rFonts w:ascii="Times New Roman" w:eastAsia="Times New Roman" w:hAnsi="Times New Roman" w:cs="Times New Roman"/>
          <w:b/>
          <w:bCs/>
          <w:kern w:val="36"/>
          <w:sz w:val="48"/>
          <w:szCs w:val="48"/>
        </w:rPr>
        <w:t xml:space="preserve"> </w:t>
      </w:r>
    </w:p>
    <w:p w14:paraId="3A066652" w14:textId="17F881A7" w:rsidR="00CD5EFF" w:rsidRPr="00CD5EFF" w:rsidRDefault="00CD5EFF" w:rsidP="00CD5EFF">
      <w:pPr>
        <w:spacing w:before="100" w:beforeAutospacing="1" w:after="100" w:afterAutospacing="1"/>
        <w:outlineLvl w:val="0"/>
        <w:rPr>
          <w:rFonts w:ascii="Times New Roman" w:eastAsia="Times New Roman" w:hAnsi="Times New Roman" w:cs="Times New Roman"/>
          <w:b/>
          <w:bCs/>
          <w:kern w:val="36"/>
          <w:sz w:val="20"/>
          <w:szCs w:val="20"/>
        </w:rPr>
      </w:pPr>
      <w:hyperlink r:id="rId4" w:history="1">
        <w:r w:rsidRPr="00AB74F8">
          <w:rPr>
            <w:rStyle w:val="Hyperlink"/>
            <w:rFonts w:ascii="Times New Roman" w:eastAsia="Times New Roman" w:hAnsi="Times New Roman" w:cs="Times New Roman"/>
            <w:b/>
            <w:bCs/>
            <w:kern w:val="36"/>
            <w:sz w:val="20"/>
            <w:szCs w:val="20"/>
          </w:rPr>
          <w:t>https://mp.weixin.qq.com/s/GlMGJdMS4UeibHKYzQp5jg</w:t>
        </w:r>
      </w:hyperlink>
      <w:r>
        <w:rPr>
          <w:rFonts w:ascii="Times New Roman" w:eastAsia="Times New Roman" w:hAnsi="Times New Roman" w:cs="Times New Roman"/>
          <w:b/>
          <w:bCs/>
          <w:kern w:val="36"/>
          <w:sz w:val="20"/>
          <w:szCs w:val="20"/>
        </w:rPr>
        <w:t xml:space="preserve"> </w:t>
      </w:r>
    </w:p>
    <w:p w14:paraId="0784DA42" w14:textId="77777777" w:rsidR="00CD5EFF" w:rsidRPr="00CD5EFF" w:rsidRDefault="00CD5EFF" w:rsidP="00CD5EFF">
      <w:pPr>
        <w:rPr>
          <w:rFonts w:ascii="Times New Roman" w:eastAsia="Times New Roman" w:hAnsi="Times New Roman" w:cs="Times New Roman"/>
        </w:rPr>
      </w:pPr>
      <w:hyperlink r:id="rId5" w:history="1">
        <w:r w:rsidRPr="00CD5EFF">
          <w:rPr>
            <w:rFonts w:ascii="PingFang TC" w:eastAsia="PingFang TC" w:hAnsi="PingFang TC" w:cs="PingFang TC" w:hint="eastAsia"/>
            <w:color w:val="0000FF"/>
            <w:u w:val="single"/>
          </w:rPr>
          <w:t>国家开发银行</w:t>
        </w:r>
        <w:r w:rsidRPr="00CD5EFF">
          <w:rPr>
            <w:rFonts w:ascii="Times New Roman" w:eastAsia="Times New Roman" w:hAnsi="Times New Roman" w:cs="Times New Roman"/>
            <w:color w:val="0000FF"/>
            <w:u w:val="single"/>
          </w:rPr>
          <w:t xml:space="preserve"> </w:t>
        </w:r>
      </w:hyperlink>
      <w:r w:rsidRPr="00CD5EFF">
        <w:rPr>
          <w:rFonts w:ascii="Times New Roman" w:eastAsia="Times New Roman" w:hAnsi="Times New Roman" w:cs="Times New Roman"/>
          <w:i/>
          <w:iCs/>
        </w:rPr>
        <w:t>2022-10-22 06:38</w:t>
      </w:r>
      <w:r w:rsidRPr="00CD5EFF">
        <w:rPr>
          <w:rFonts w:ascii="Times New Roman" w:eastAsia="Times New Roman" w:hAnsi="Times New Roman" w:cs="Times New Roman"/>
        </w:rPr>
        <w:t xml:space="preserve"> </w:t>
      </w:r>
      <w:r w:rsidRPr="00CD5EFF">
        <w:rPr>
          <w:rFonts w:ascii="Times New Roman" w:eastAsia="Times New Roman" w:hAnsi="Times New Roman" w:cs="Times New Roman"/>
          <w:i/>
          <w:iCs/>
        </w:rPr>
        <w:t xml:space="preserve">Posted on </w:t>
      </w:r>
      <w:r w:rsidRPr="00CD5EFF">
        <w:rPr>
          <w:rFonts w:ascii="PingFang TC" w:eastAsia="PingFang TC" w:hAnsi="PingFang TC" w:cs="PingFang TC" w:hint="eastAsia"/>
          <w:i/>
          <w:iCs/>
        </w:rPr>
        <w:t>北京</w:t>
      </w:r>
      <w:r w:rsidRPr="00CD5EFF">
        <w:rPr>
          <w:rFonts w:ascii="Times New Roman" w:eastAsia="Times New Roman" w:hAnsi="Times New Roman" w:cs="Times New Roman"/>
        </w:rPr>
        <w:t xml:space="preserve"> </w:t>
      </w:r>
    </w:p>
    <w:p w14:paraId="0EB5B813" w14:textId="77777777" w:rsidR="00CD5EFF" w:rsidRPr="00CD5EFF" w:rsidRDefault="00CD5EFF" w:rsidP="00CD5EFF">
      <w:pPr>
        <w:rPr>
          <w:rFonts w:ascii="Times New Roman" w:eastAsia="Times New Roman" w:hAnsi="Times New Roman" w:cs="Times New Roman"/>
        </w:rPr>
      </w:pPr>
      <w:r w:rsidRPr="00CD5EFF">
        <w:rPr>
          <w:rFonts w:ascii="PingFang TC" w:eastAsia="PingFang TC" w:hAnsi="PingFang TC" w:cs="PingFang TC" w:hint="eastAsia"/>
          <w:b/>
          <w:bCs/>
          <w:sz w:val="27"/>
          <w:szCs w:val="27"/>
        </w:rPr>
        <w:t>原标题：中国共产党第二十次全国代表大会在京闭幕选举产生新一届中央委员会和中央纪律检查委员会通过关于十九届中央委员会报告的决议、关于十九届中央纪律检查委员会工作报告的决议、关于《中国共产党章程（修正案）》的决议习近平主持大会并发表重要讲话</w:t>
      </w:r>
      <w:r w:rsidRPr="00CD5EFF">
        <w:rPr>
          <w:rFonts w:ascii="PingFang TC" w:eastAsia="PingFang TC" w:hAnsi="PingFang TC" w:cs="PingFang TC" w:hint="eastAsia"/>
          <w:sz w:val="27"/>
          <w:szCs w:val="27"/>
        </w:rPr>
        <w:t>新华社北京</w:t>
      </w:r>
      <w:r w:rsidRPr="00CD5EFF">
        <w:rPr>
          <w:rFonts w:ascii="Times New Roman" w:eastAsia="Times New Roman" w:hAnsi="Times New Roman" w:cs="Times New Roman"/>
          <w:sz w:val="27"/>
          <w:szCs w:val="27"/>
        </w:rPr>
        <w:t>10</w:t>
      </w:r>
      <w:r w:rsidRPr="00CD5EFF">
        <w:rPr>
          <w:rFonts w:ascii="PingFang TC" w:eastAsia="PingFang TC" w:hAnsi="PingFang TC" w:cs="PingFang TC" w:hint="eastAsia"/>
          <w:sz w:val="27"/>
          <w:szCs w:val="27"/>
        </w:rPr>
        <w:t>月</w:t>
      </w:r>
      <w:r w:rsidRPr="00CD5EFF">
        <w:rPr>
          <w:rFonts w:ascii="Times New Roman" w:eastAsia="Times New Roman" w:hAnsi="Times New Roman" w:cs="Times New Roman"/>
          <w:sz w:val="27"/>
          <w:szCs w:val="27"/>
        </w:rPr>
        <w:t>22</w:t>
      </w:r>
      <w:r w:rsidRPr="00CD5EFF">
        <w:rPr>
          <w:rFonts w:ascii="PingFang TC" w:eastAsia="PingFang TC" w:hAnsi="PingFang TC" w:cs="PingFang TC" w:hint="eastAsia"/>
          <w:sz w:val="27"/>
          <w:szCs w:val="27"/>
        </w:rPr>
        <w:t>日电</w:t>
      </w:r>
      <w:r w:rsidRPr="00CD5EFF">
        <w:rPr>
          <w:rFonts w:ascii="Times New Roman" w:eastAsia="Times New Roman" w:hAnsi="Times New Roman" w:cs="Times New Roman"/>
          <w:sz w:val="27"/>
          <w:szCs w:val="27"/>
        </w:rPr>
        <w:t xml:space="preserve"> </w:t>
      </w:r>
      <w:r w:rsidRPr="00CD5EFF">
        <w:rPr>
          <w:rFonts w:ascii="PingFang TC" w:eastAsia="PingFang TC" w:hAnsi="PingFang TC" w:cs="PingFang TC" w:hint="eastAsia"/>
          <w:sz w:val="27"/>
          <w:szCs w:val="27"/>
        </w:rPr>
        <w:t>中国共产党第二十次全国代表大会在选举产生新一届中央委员会和中央纪律检查委员会，通过关于十九届中央委员会报告的决议、关于十九届中央纪律检查委员会工作报告的决议、关于《中国共产党章程（修正案）》的决议后，</w:t>
      </w:r>
      <w:r w:rsidRPr="00CD5EFF">
        <w:rPr>
          <w:rFonts w:ascii="Times New Roman" w:eastAsia="Times New Roman" w:hAnsi="Times New Roman" w:cs="Times New Roman"/>
          <w:sz w:val="27"/>
          <w:szCs w:val="27"/>
        </w:rPr>
        <w:t>22</w:t>
      </w:r>
      <w:r w:rsidRPr="00CD5EFF">
        <w:rPr>
          <w:rFonts w:ascii="PingFang TC" w:eastAsia="PingFang TC" w:hAnsi="PingFang TC" w:cs="PingFang TC" w:hint="eastAsia"/>
          <w:sz w:val="27"/>
          <w:szCs w:val="27"/>
        </w:rPr>
        <w:t>日上午在人民大会堂胜利闭幕。大会号召，全党全军全国各族人民紧密团结在以习近平同志为核心的党中央周围，牢记空谈误国、实干兴邦，坚定信心、同心同德，埋头苦干、奋勇前进，为全面建设社会主义现代化国家、全面推进中华民族伟大复兴而团结奋斗。习近平同志主持大会。习近平、李克强、栗战书、汪洋、王沪宁、赵乐际、韩正、王岐山、丁薛祥、王晨、刘鹤、许其亮、孙春兰、李希、李强、李鸿忠、杨洁篪、杨晓渡、张又侠、陈希、陈全国、陈敏尔、胡春华、郭声琨、黄坤明、蔡奇、胡锦涛、李瑞环、温家宝、贾庆林、张德江、俞正声、宋平、李岚清、曾庆红、吴官正、李长春、贺国强、刘云山、张高丽、尤权、张庆黎等大会主席团常务委员会成员在主席台前排就座。上午</w:t>
      </w:r>
      <w:r w:rsidRPr="00CD5EFF">
        <w:rPr>
          <w:rFonts w:ascii="Times New Roman" w:eastAsia="Times New Roman" w:hAnsi="Times New Roman" w:cs="Times New Roman"/>
          <w:sz w:val="27"/>
          <w:szCs w:val="27"/>
        </w:rPr>
        <w:t>9</w:t>
      </w:r>
      <w:r w:rsidRPr="00CD5EFF">
        <w:rPr>
          <w:rFonts w:ascii="PingFang TC" w:eastAsia="PingFang TC" w:hAnsi="PingFang TC" w:cs="PingFang TC" w:hint="eastAsia"/>
          <w:sz w:val="27"/>
          <w:szCs w:val="27"/>
        </w:rPr>
        <w:t>时，闭幕会开始。今天大会应到代表和特邀代表</w:t>
      </w:r>
      <w:r w:rsidRPr="00CD5EFF">
        <w:rPr>
          <w:rFonts w:ascii="Times New Roman" w:eastAsia="Times New Roman" w:hAnsi="Times New Roman" w:cs="Times New Roman"/>
          <w:sz w:val="27"/>
          <w:szCs w:val="27"/>
        </w:rPr>
        <w:t>2378</w:t>
      </w:r>
      <w:r w:rsidRPr="00CD5EFF">
        <w:rPr>
          <w:rFonts w:ascii="PingFang TC" w:eastAsia="PingFang TC" w:hAnsi="PingFang TC" w:cs="PingFang TC" w:hint="eastAsia"/>
          <w:sz w:val="27"/>
          <w:szCs w:val="27"/>
        </w:rPr>
        <w:t>人，实到</w:t>
      </w:r>
      <w:r w:rsidRPr="00CD5EFF">
        <w:rPr>
          <w:rFonts w:ascii="Times New Roman" w:eastAsia="Times New Roman" w:hAnsi="Times New Roman" w:cs="Times New Roman"/>
          <w:sz w:val="27"/>
          <w:szCs w:val="27"/>
        </w:rPr>
        <w:t>2338</w:t>
      </w:r>
      <w:r w:rsidRPr="00CD5EFF">
        <w:rPr>
          <w:rFonts w:ascii="PingFang TC" w:eastAsia="PingFang TC" w:hAnsi="PingFang TC" w:cs="PingFang TC" w:hint="eastAsia"/>
          <w:sz w:val="27"/>
          <w:szCs w:val="27"/>
        </w:rPr>
        <w:t>人。实到代表超过应到代表的半数，符合大会选举办法的规定。会议首先通过了</w:t>
      </w:r>
      <w:r w:rsidRPr="00CD5EFF">
        <w:rPr>
          <w:rFonts w:ascii="Times New Roman" w:eastAsia="Times New Roman" w:hAnsi="Times New Roman" w:cs="Times New Roman"/>
          <w:sz w:val="27"/>
          <w:szCs w:val="27"/>
        </w:rPr>
        <w:t>2</w:t>
      </w:r>
      <w:r w:rsidRPr="00CD5EFF">
        <w:rPr>
          <w:rFonts w:ascii="PingFang TC" w:eastAsia="PingFang TC" w:hAnsi="PingFang TC" w:cs="PingFang TC" w:hint="eastAsia"/>
          <w:sz w:val="27"/>
          <w:szCs w:val="27"/>
        </w:rPr>
        <w:t>名总监票人和</w:t>
      </w:r>
      <w:r w:rsidRPr="00CD5EFF">
        <w:rPr>
          <w:rFonts w:ascii="Times New Roman" w:eastAsia="Times New Roman" w:hAnsi="Times New Roman" w:cs="Times New Roman"/>
          <w:sz w:val="27"/>
          <w:szCs w:val="27"/>
        </w:rPr>
        <w:t>36</w:t>
      </w:r>
      <w:r w:rsidRPr="00CD5EFF">
        <w:rPr>
          <w:rFonts w:ascii="PingFang TC" w:eastAsia="PingFang TC" w:hAnsi="PingFang TC" w:cs="PingFang TC" w:hint="eastAsia"/>
          <w:sz w:val="27"/>
          <w:szCs w:val="27"/>
        </w:rPr>
        <w:t>名监票人名单。在总监票人和监票人监督下，到会的代表和特邀代表以无记名投票方式，选举出由</w:t>
      </w:r>
      <w:r w:rsidRPr="00CD5EFF">
        <w:rPr>
          <w:rFonts w:ascii="Times New Roman" w:eastAsia="Times New Roman" w:hAnsi="Times New Roman" w:cs="Times New Roman"/>
          <w:sz w:val="27"/>
          <w:szCs w:val="27"/>
        </w:rPr>
        <w:t>205</w:t>
      </w:r>
      <w:r w:rsidRPr="00CD5EFF">
        <w:rPr>
          <w:rFonts w:ascii="PingFang TC" w:eastAsia="PingFang TC" w:hAnsi="PingFang TC" w:cs="PingFang TC" w:hint="eastAsia"/>
          <w:sz w:val="27"/>
          <w:szCs w:val="27"/>
        </w:rPr>
        <w:t>名委员、</w:t>
      </w:r>
      <w:r w:rsidRPr="00CD5EFF">
        <w:rPr>
          <w:rFonts w:ascii="Times New Roman" w:eastAsia="Times New Roman" w:hAnsi="Times New Roman" w:cs="Times New Roman"/>
          <w:sz w:val="27"/>
          <w:szCs w:val="27"/>
        </w:rPr>
        <w:t>171</w:t>
      </w:r>
      <w:r w:rsidRPr="00CD5EFF">
        <w:rPr>
          <w:rFonts w:ascii="PingFang TC" w:eastAsia="PingFang TC" w:hAnsi="PingFang TC" w:cs="PingFang TC" w:hint="eastAsia"/>
          <w:sz w:val="27"/>
          <w:szCs w:val="27"/>
        </w:rPr>
        <w:t>名候补委员组成的二十届中央委员会，</w:t>
      </w:r>
      <w:r w:rsidRPr="00CD5EFF">
        <w:rPr>
          <w:rFonts w:ascii="PingFang TC" w:eastAsia="PingFang TC" w:hAnsi="PingFang TC" w:cs="PingFang TC" w:hint="eastAsia"/>
          <w:sz w:val="27"/>
          <w:szCs w:val="27"/>
        </w:rPr>
        <w:lastRenderedPageBreak/>
        <w:t>选举出二十届中央纪律检查委员会委员</w:t>
      </w:r>
      <w:r w:rsidRPr="00CD5EFF">
        <w:rPr>
          <w:rFonts w:ascii="Times New Roman" w:eastAsia="Times New Roman" w:hAnsi="Times New Roman" w:cs="Times New Roman"/>
          <w:sz w:val="27"/>
          <w:szCs w:val="27"/>
        </w:rPr>
        <w:t>133</w:t>
      </w:r>
      <w:r w:rsidRPr="00CD5EFF">
        <w:rPr>
          <w:rFonts w:ascii="PingFang TC" w:eastAsia="PingFang TC" w:hAnsi="PingFang TC" w:cs="PingFang TC" w:hint="eastAsia"/>
          <w:sz w:val="27"/>
          <w:szCs w:val="27"/>
        </w:rPr>
        <w:t>名。</w:t>
      </w:r>
      <w:r w:rsidRPr="00CD5EFF">
        <w:rPr>
          <w:rFonts w:ascii="Times New Roman" w:eastAsia="Times New Roman" w:hAnsi="Times New Roman" w:cs="Times New Roman"/>
          <w:sz w:val="27"/>
          <w:szCs w:val="27"/>
        </w:rPr>
        <w:t>11</w:t>
      </w:r>
      <w:r w:rsidRPr="00CD5EFF">
        <w:rPr>
          <w:rFonts w:ascii="PingFang TC" w:eastAsia="PingFang TC" w:hAnsi="PingFang TC" w:cs="PingFang TC" w:hint="eastAsia"/>
          <w:sz w:val="27"/>
          <w:szCs w:val="27"/>
        </w:rPr>
        <w:t>时</w:t>
      </w:r>
      <w:r w:rsidRPr="00CD5EFF">
        <w:rPr>
          <w:rFonts w:ascii="Times New Roman" w:eastAsia="Times New Roman" w:hAnsi="Times New Roman" w:cs="Times New Roman"/>
          <w:sz w:val="27"/>
          <w:szCs w:val="27"/>
        </w:rPr>
        <w:t>09</w:t>
      </w:r>
      <w:r w:rsidRPr="00CD5EFF">
        <w:rPr>
          <w:rFonts w:ascii="PingFang TC" w:eastAsia="PingFang TC" w:hAnsi="PingFang TC" w:cs="PingFang TC" w:hint="eastAsia"/>
          <w:sz w:val="27"/>
          <w:szCs w:val="27"/>
        </w:rPr>
        <w:t>分，习近平宣布，第二十届中央委员会和中央纪律检查委员会，已经党的第二十次全国代表大会选举产生。全场响起长时间的热烈掌声。随后，大会通过了关于十九届中央委员会报告的决议。大会批准习近平同志代表十九届中央委员会所作的报告。决议指出，大会通过的十九届中央委员会的报告，是党和人民智慧的结晶，是党团结带领全国各族人民夺取中国特色社会主义新胜利的政治宣言和行动纲领，是马克思主义的纲领性文献。大会认为，报告阐明的大会主题是大会的灵魂，是党和国家事业发展的总纲。全党要高举中国特色社会主义伟大旗帜，深刻领悟</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两个确立</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的决定性意义，坚决维护习近平同志党中央的核心、全党的核心地位，全面贯彻习近平新时代中国特色社会主义思想，弘扬伟大建党精神，自信自强、守正创新，踔厉奋发、勇毅前行，为全面建设社会主义现代化国家、全面推进中华民族伟大复兴而团结奋斗。大会高度评价十九届中央委员会的工作。党的十九大以来的五年，是极不寻常、极不平凡的五年。五年来，以习近平同志为核心的党中央审时度势、守正创新，敢于斗争、善于斗争，团结带领全党全军全国各族人民有效应对严峻复</w:t>
      </w:r>
      <w:r w:rsidRPr="00CD5EFF">
        <w:rPr>
          <w:rFonts w:ascii="SimSun" w:eastAsia="SimSun" w:hAnsi="SimSun" w:cs="SimSun" w:hint="eastAsia"/>
          <w:sz w:val="27"/>
          <w:szCs w:val="27"/>
        </w:rPr>
        <w:t>杂</w:t>
      </w:r>
      <w:r w:rsidRPr="00CD5EFF">
        <w:rPr>
          <w:rFonts w:ascii="PingFang TC" w:eastAsia="PingFang TC" w:hAnsi="PingFang TC" w:cs="PingFang TC" w:hint="eastAsia"/>
          <w:sz w:val="27"/>
          <w:szCs w:val="27"/>
        </w:rPr>
        <w:t>的国际形势和接踵而至的巨大风险挑战，以奋发有为的精神把新时代中国特色社会主义不断推向前进，攻克了许多长期没有解决的难题，办成了许多事关长</w:t>
      </w:r>
      <w:r w:rsidRPr="00CD5EFF">
        <w:rPr>
          <w:rFonts w:ascii="SimSun" w:eastAsia="SimSun" w:hAnsi="SimSun" w:cs="SimSun" w:hint="eastAsia"/>
          <w:sz w:val="27"/>
          <w:szCs w:val="27"/>
        </w:rPr>
        <w:t>远</w:t>
      </w:r>
      <w:r w:rsidRPr="00CD5EFF">
        <w:rPr>
          <w:rFonts w:ascii="PingFang TC" w:eastAsia="PingFang TC" w:hAnsi="PingFang TC" w:cs="PingFang TC" w:hint="eastAsia"/>
          <w:sz w:val="27"/>
          <w:szCs w:val="27"/>
        </w:rPr>
        <w:t>的大事要事，推动党和国家事业取得举世瞩目的重大成就。大会强调，党的十八大召开十年来，我们经历了对党和人民事业具有重大现实意义和深</w:t>
      </w:r>
      <w:r w:rsidRPr="00CD5EFF">
        <w:rPr>
          <w:rFonts w:ascii="SimSun" w:eastAsia="SimSun" w:hAnsi="SimSun" w:cs="SimSun" w:hint="eastAsia"/>
          <w:sz w:val="27"/>
          <w:szCs w:val="27"/>
        </w:rPr>
        <w:t>远</w:t>
      </w:r>
      <w:r w:rsidRPr="00CD5EFF">
        <w:rPr>
          <w:rFonts w:ascii="PingFang TC" w:eastAsia="PingFang TC" w:hAnsi="PingFang TC" w:cs="PingFang TC" w:hint="eastAsia"/>
          <w:sz w:val="27"/>
          <w:szCs w:val="27"/>
        </w:rPr>
        <w:t>历史意义的三件大事：一是迎来中国共产党成立一百周年，二是中国特色社会主义进入新时代，三是完成脱贫攻坚、全面建成小康社会的历史任务，实现第一个百年奋斗目标。新时代十年的伟大变革，在党史、新中国史、改革开放史、社会主义发展史、中华民族发展史上具有里程碑意义。中国共产党在革命性锻造中更加坚强有力，中国人民焕发出更为强烈的历史自觉和主动精神，实现中华民族伟大复兴进入了不可逆转的历史进程，科学社会主义在二十一世纪的中国焕发出新的蓬勃生机。大会强调，新时代十年的伟大变革，是在以习近平同志为核心的党中央坚强领导下、在习近平</w:t>
      </w:r>
      <w:r w:rsidRPr="00CD5EFF">
        <w:rPr>
          <w:rFonts w:ascii="PingFang TC" w:eastAsia="PingFang TC" w:hAnsi="PingFang TC" w:cs="PingFang TC" w:hint="eastAsia"/>
          <w:sz w:val="27"/>
          <w:szCs w:val="27"/>
        </w:rPr>
        <w:lastRenderedPageBreak/>
        <w:t>新时代中国特色社会主义思想指引下全党全国各族人民团结奋斗取得的。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新时代新征程上把中国特色社会主义事业推向前进，最紧要的是深刻领悟</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两个确立</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的决定性意义，增强</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四个意识</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、坚定</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四个自信</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、做到</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两个维护</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自觉在思想上政治上行动上同以习近平同志为核心的党中央保持高度一致。大会强调，党的十八大以来，我们党勇于进行理论探索和创新，以全新的视野深化对共产党执政规律、社会主义建设规律、人类社会发展规律的认识，取得重大理论创新成果，集中体现为习近平新时代中国特色社会主义思想。党的十九大、十九届六中全会提出的</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十个明确</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十四个坚持</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十三个方面成就</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概括了这一思想的主要内容，必须长期坚持并不断丰富发展。大会提出，从现在起，中国共产党的中心任务就是团结带领全国各族人民全面建成社会主义现代化强国、实现第二个百年奋斗目标，以中国式现代化全面推进中华民族伟大复兴。大会指出，中国式现代化，是中国共产党领导的社会主义现代化，既有各国现代化的共同特征，更有基于自己国情的中国特色。中国式现代化是人口规模巨大的现代化、全体人民共同富裕的现代化、物质文明和精神文明相协调的现代化、人与自然和谐共生的现代化、走和平发展道路的现代化。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大会指出，全面建成社会主义现代化强国，总的战略安排是分两步走：从二〇二〇年到二〇三五年基本实现社会主义现代化；从二〇三五年到本世纪中叶把我国建成富强民主文明和谐美丽的社会主义现代化强国。未来五年是全面建设社会主义现代化国家开局起步的关键时期。大会强调，前进道路上，必须牢牢把握以下重大原则：坚持和加强党的全面领导，坚持中国特色社会主义道路，坚持以人民为中</w:t>
      </w:r>
      <w:r w:rsidRPr="00CD5EFF">
        <w:rPr>
          <w:rFonts w:ascii="PingFang TC" w:eastAsia="PingFang TC" w:hAnsi="PingFang TC" w:cs="PingFang TC" w:hint="eastAsia"/>
          <w:sz w:val="27"/>
          <w:szCs w:val="27"/>
        </w:rPr>
        <w:lastRenderedPageBreak/>
        <w:t>心的发展思想，坚持深化改革开放，坚持发扬斗争精神。大会同意报告对未来一个时期党和国家事业发展作出的战略部署。大会强调，必须坚定不移贯彻总体国家安全观，把维护国家安全贯穿党和国家工作各方面全过程，健全国家安全体系，增强维护国家安全能力，提高公共安全治理水平，完善社会治理体系，确保国家安全和社会</w:t>
      </w:r>
      <w:r w:rsidRPr="00CD5EFF">
        <w:rPr>
          <w:rFonts w:ascii="SimSun" w:eastAsia="SimSun" w:hAnsi="SimSun" w:cs="SimSun" w:hint="eastAsia"/>
          <w:sz w:val="27"/>
          <w:szCs w:val="27"/>
        </w:rPr>
        <w:t>稳</w:t>
      </w:r>
      <w:r w:rsidRPr="00CD5EFF">
        <w:rPr>
          <w:rFonts w:ascii="PingFang TC" w:eastAsia="PingFang TC" w:hAnsi="PingFang TC" w:cs="PingFang TC" w:hint="eastAsia"/>
          <w:sz w:val="27"/>
          <w:szCs w:val="27"/>
        </w:rPr>
        <w:t>定。大会强调，如期实现建军一百年奋斗目标，加快把人民军队建成世界一流军队，是全面建设社会主义现代化国家的战略要求。必须贯彻习近平强军思想，贯彻新时代军事战略方针，有效履行新时代人民军队使命任务。大会强调，</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一国两制</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是中国特色社会主义的伟大创举，是香港、澳门回归后保持长期繁荣</w:t>
      </w:r>
      <w:r w:rsidRPr="00CD5EFF">
        <w:rPr>
          <w:rFonts w:ascii="SimSun" w:eastAsia="SimSun" w:hAnsi="SimSun" w:cs="SimSun" w:hint="eastAsia"/>
          <w:sz w:val="27"/>
          <w:szCs w:val="27"/>
        </w:rPr>
        <w:t>稳</w:t>
      </w:r>
      <w:r w:rsidRPr="00CD5EFF">
        <w:rPr>
          <w:rFonts w:ascii="PingFang TC" w:eastAsia="PingFang TC" w:hAnsi="PingFang TC" w:cs="PingFang TC" w:hint="eastAsia"/>
          <w:sz w:val="27"/>
          <w:szCs w:val="27"/>
        </w:rPr>
        <w:t>定的最佳制度安排，必须长期坚持。要坚持一个中国原则和</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九二共识</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，坚持贯彻新时代党解决台湾问题的总体方略，坚定反</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独</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促统，牢牢把握两岸关系主导权和主动权，坚定不移推进祖国统一大业。大会同意报告对国际形势的分析和外交工作的部署。大会强调，全面建设社会主义现代化国家、全面推进中华民族伟大复兴，关键在党。必须持之以恒推进全面从严治党，深入推进新时代党的建设新的伟大工程，以党的自我革命引领社会革命，落实新时代党的建设总要求，健全全面从严治党体系，全面推进党的自我净化、自我完善、自我革新、自我提高，坚持和加强党中央集中统一领导，坚持不懈用习近平新时代中国特色社会主义思想凝心铸魂，完善党的自我革命制度规范体系，建设堪当民族复兴重任的高素质干部队伍，增强党组织政治功能和组织功能，坚持以严的基调强化正风肃纪，坚决打赢反腐败斗争攻坚战持久战。大会通过了关于十九届中央纪律检查委员会工作报告的决议。大会充分肯定十九届中央纪律检查委员会的工作。大会通过了关于《中国共产党章程（修正案）》的决议，决定这一修正案自通过之日起生效。大会认为，党的十九大以来，以习近平同志为核心的党中央坚持把马克思主义基本原理同中国具体实际相结合、同中华优秀传统文化相结合，提出一系列治国理政新理念新思想新战略，不断丰富和发展习近平新时代中国特色社会主义思想，开辟了马克思主义中国化时代化新境界。习近平新时代中国特色社会主义思想是当</w:t>
      </w:r>
      <w:r w:rsidRPr="00CD5EFF">
        <w:rPr>
          <w:rFonts w:ascii="PingFang TC" w:eastAsia="PingFang TC" w:hAnsi="PingFang TC" w:cs="PingFang TC" w:hint="eastAsia"/>
          <w:sz w:val="27"/>
          <w:szCs w:val="27"/>
        </w:rPr>
        <w:lastRenderedPageBreak/>
        <w:t>代中国马克思主义、二十一世纪马克思主义，是中华文化和中国精神的时代精华。大会一致同意，把党的十九大以来习近平新时代中国特色社会主义思想新发展写入党章，以更好反映以习近平同志为核心的党中央推进党的理论创新、实践创新、制度创新成果。大会认为，在百年奋斗历程中，党始终践行党的初心使命，团结带领全国各族人民书写了中华民族几千年历史上最恢宏的史诗，创造了一系列伟大成就，积累了宝贵历史经验。大会同意把党的初心使命、党的百年奋斗重大成就和历史经验的内容写入党章。敢于斗争、敢于胜利，是党和人民不可战胜的强大精神力量。党和人民取得的一切成就，都是通过斗争取得的。大会同意把发扬斗争精神、增强斗争本领的内容写入党章。大会认为，习近平同志在庆祝中国共产党成立一百周年大会上代表党和人民作出实现了第一个百年奋斗目标、全面建成了小康社会、正在向着全面建成社会主义现代化强国的第二个百年奋斗目标</w:t>
      </w:r>
      <w:r w:rsidRPr="00CD5EFF">
        <w:rPr>
          <w:rFonts w:ascii="SimSun" w:eastAsia="SimSun" w:hAnsi="SimSun" w:cs="SimSun" w:hint="eastAsia"/>
          <w:sz w:val="27"/>
          <w:szCs w:val="27"/>
        </w:rPr>
        <w:t>迈</w:t>
      </w:r>
      <w:r w:rsidRPr="00CD5EFF">
        <w:rPr>
          <w:rFonts w:ascii="PingFang TC" w:eastAsia="PingFang TC" w:hAnsi="PingFang TC" w:cs="PingFang TC" w:hint="eastAsia"/>
          <w:sz w:val="27"/>
          <w:szCs w:val="27"/>
        </w:rPr>
        <w:t>进的庄严宣告，党章据此作出相应修改。大会认为，党的二十大提出以中国式现代化全面推进中华民族伟大复兴，并将此确定为新时代新征程中国共产党的中心任务。公有制为主体、多种所有制经济共同发展，按劳分配为主体、多种分配方式并存，社会主义市场经济体制等社会主义基本经济制度，是中国特色社会主义制度的重要支柱。大会同意把上述内容写入党章，同意把逐步实现全体人民共同富裕，把握新发展阶段，贯彻创新、协调、绿色、开放、共享的新发展理念，加快构建以国内大循环为主体、国内国际双循环相互促进的新发展格局，推动高质量发展，充分发挥人才作为第一资源的作用，促进国民经济更高质量、更有效率、更加公平、更可持续、更为安全发展等内容写入党章。大会认为，全面建设社会主义现代化国家，是一项伟大而艰巨的事业，前途光明，任重道</w:t>
      </w:r>
      <w:r w:rsidRPr="00CD5EFF">
        <w:rPr>
          <w:rFonts w:ascii="SimSun" w:eastAsia="SimSun" w:hAnsi="SimSun" w:cs="SimSun" w:hint="eastAsia"/>
          <w:sz w:val="27"/>
          <w:szCs w:val="27"/>
        </w:rPr>
        <w:t>远</w:t>
      </w:r>
      <w:r w:rsidRPr="00CD5EFF">
        <w:rPr>
          <w:rFonts w:ascii="PingFang TC" w:eastAsia="PingFang TC" w:hAnsi="PingFang TC" w:cs="PingFang TC" w:hint="eastAsia"/>
          <w:sz w:val="27"/>
          <w:szCs w:val="27"/>
        </w:rPr>
        <w:t>。全面建成社会主义现代化强国，总的战略安排是分两步走：从二〇二〇年到二〇三五年基本实现社会主义现代化；从二〇三五年到本世纪中叶把我国建成富强民主文明和谐美丽的社会主义现代化强国。党章据此作出相应修改。大会同意，把走中国特色社会主义法治道路，发展更加广泛、更加充分、更加健全的全过程人民民主，建立健全民主</w:t>
      </w:r>
      <w:r w:rsidRPr="00CD5EFF">
        <w:rPr>
          <w:rFonts w:ascii="PingFang TC" w:eastAsia="PingFang TC" w:hAnsi="PingFang TC" w:cs="PingFang TC" w:hint="eastAsia"/>
          <w:sz w:val="27"/>
          <w:szCs w:val="27"/>
        </w:rPr>
        <w:lastRenderedPageBreak/>
        <w:t>选举、民主协商、民主决策、民主管理、民主监督的制度和程序，统筹发展和安全等内容写入党章。大会同意，把坚持政治建军、改革强军、科技强军、人才强军、依法治军，把人民军队建设成为世界一流军队；全面准确、坚定不移贯彻</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一个国家、两种制度</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的方针，坚决反对和遏制</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台独</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弘扬和平、发展、公平、正义、民主、自由的全人类共同价值，推动建设持久和平、普遍安全、共同繁荣、开放包容、清洁美丽的世界等内容写入党章。大会同意，把弘扬坚持真理、坚守理想，践行初心、担当使命，不怕牺牲、英勇斗争，对党忠诚、不负人民的伟大建党精神，以伟大自我革命引领伟大社会革命等要求写入党章；把必须提高政治判断力、政治领悟力、政治执行力，增强贯彻落实党的理论和路线方针政策的自觉性和坚定性，推进马克思主义中国化时代化，党的自我革命永</w:t>
      </w:r>
      <w:r w:rsidRPr="00CD5EFF">
        <w:rPr>
          <w:rFonts w:ascii="SimSun" w:eastAsia="SimSun" w:hAnsi="SimSun" w:cs="SimSun" w:hint="eastAsia"/>
          <w:sz w:val="27"/>
          <w:szCs w:val="27"/>
        </w:rPr>
        <w:t>远</w:t>
      </w:r>
      <w:r w:rsidRPr="00CD5EFF">
        <w:rPr>
          <w:rFonts w:ascii="PingFang TC" w:eastAsia="PingFang TC" w:hAnsi="PingFang TC" w:cs="PingFang TC" w:hint="eastAsia"/>
          <w:sz w:val="27"/>
          <w:szCs w:val="27"/>
        </w:rPr>
        <w:t>在路上，不断健全党内法规体系，强化全面从严治党主体责任和监督责任，一体推进不敢腐、不能腐、不想腐等内容写入党章；把坚持新时代党的组织路线作为党的建设的基本要求之一写入党章。大会认为，中国共产党是领导我们事业的核心力量，党的领导是实现中华民族伟大复兴的根本保证。大会同意把党是最高政治领导力量，坚持和加强党的全面领导等内容写入党章。大会认为，总结吸收党的十九大以来党的工作和党的建设的成功经验，并同总纲部分修改相衔接，对党章部分条文作适当修改很有必要。大会认为，进入新时代，党和国家面临的形势之复</w:t>
      </w:r>
      <w:r w:rsidRPr="00CD5EFF">
        <w:rPr>
          <w:rFonts w:ascii="SimSun" w:eastAsia="SimSun" w:hAnsi="SimSun" w:cs="SimSun" w:hint="eastAsia"/>
          <w:sz w:val="27"/>
          <w:szCs w:val="27"/>
        </w:rPr>
        <w:t>杂</w:t>
      </w:r>
      <w:r w:rsidRPr="00CD5EFF">
        <w:rPr>
          <w:rFonts w:ascii="PingFang TC" w:eastAsia="PingFang TC" w:hAnsi="PingFang TC" w:cs="PingFang TC" w:hint="eastAsia"/>
          <w:sz w:val="27"/>
          <w:szCs w:val="27"/>
        </w:rPr>
        <w:t>、斗争之严峻、改革发展</w:t>
      </w:r>
      <w:r w:rsidRPr="00CD5EFF">
        <w:rPr>
          <w:rFonts w:ascii="SimSun" w:eastAsia="SimSun" w:hAnsi="SimSun" w:cs="SimSun" w:hint="eastAsia"/>
          <w:sz w:val="27"/>
          <w:szCs w:val="27"/>
        </w:rPr>
        <w:t>稳</w:t>
      </w:r>
      <w:r w:rsidRPr="00CD5EFF">
        <w:rPr>
          <w:rFonts w:ascii="PingFang TC" w:eastAsia="PingFang TC" w:hAnsi="PingFang TC" w:cs="PingFang TC" w:hint="eastAsia"/>
          <w:sz w:val="27"/>
          <w:szCs w:val="27"/>
        </w:rPr>
        <w:t>定任务之艰巨世所罕见、史所罕见，正是因为确立了习近平同志党中央的核心、全党的核心地位，确立了习近平新时代中国特色社会主义思想的指导地位，党才有力解决了影响党长期执政、国家长治久安、人民幸福安康的突出矛盾和问题，消除了党、国家、军队内部存在的严重隐患，从根本上确保实现中华民族伟大复兴进入了不可逆转的历史进程。</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两个确立</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是党在新时代取得的重大政治成果，是推动党和国家事业取得历史性成就、发生历史性变革的决定性因素。全党必须深刻领悟</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两个确立</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的决定性意义，更加自觉地维护习近平同志党中央的核心、全党的核心地位，更加自觉地维护以习近平同志为核心的党中央权威和集</w:t>
      </w:r>
      <w:r w:rsidRPr="00CD5EFF">
        <w:rPr>
          <w:rFonts w:ascii="PingFang TC" w:eastAsia="PingFang TC" w:hAnsi="PingFang TC" w:cs="PingFang TC" w:hint="eastAsia"/>
          <w:sz w:val="27"/>
          <w:szCs w:val="27"/>
        </w:rPr>
        <w:lastRenderedPageBreak/>
        <w:t>中统一领导，全面贯彻习近平新时代中国特色社会主义思想，坚定不移在思想上政治上行动上同以习近平同志为核心的党中央保持高度一致。大会完成各项议程后，习近平在热烈的掌声中发表了重要讲话。他表示，在全体代表共同努力下，大会取得了圆满成功，达到了统一思想、坚定信心、明确方向、鼓舞斗志的目的。这是一次高举旗帜、凝聚力量、团结奋进的大会。大会通过的十九届中央委员会的报告，高举中国特色社会主义伟大旗帜，坚持马克思列宁主义、毛泽东思想、邓小平理论、</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三个代表</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重要思想、科学发展观，全面贯彻新时代中国特色社会主义思想，分析了国际国内形势，提出了党的二十大主题，回顾总结了过去五年的工作和新时代十年的伟大变革，阐述了开辟马克思主义中国化时代化新境界、中国式现代化的中国特色和本质要求等重大问题，对全面建设社会主义现代化国家、全面推进中华民族伟大复兴进行了战略谋划，对统筹推进</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五位一体</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总体布局、协调推进</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四个全面</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战略布局作出了全面部署，为新时代新征程党和国家事业发展、实现第二个百年奋斗目标指明了前进方向、确立了行动指南。这个报告，是党和人民智慧的结晶，是党团结带领全国各族人民夺取中国特色社会主义新胜利的政治宣言和行动纲领，是马克思主义的纲领性文献。大会通过的十九届中央纪律检查委员会工作报告，总结了党的十九大以来在党中央坚强领导下，各级纪律检查委员会推进全面从严治党的实践探索和重要成效，阐明了深化全面从严治党、深入推进新时代党的建设新的伟大工程对全面建设社会主义现代化国家、全面推进中华民族伟大复兴的极端重要性，揭示了以党的自我革命引领社会革命的重大意义，宣示了党以永</w:t>
      </w:r>
      <w:r w:rsidRPr="00CD5EFF">
        <w:rPr>
          <w:rFonts w:ascii="SimSun" w:eastAsia="SimSun" w:hAnsi="SimSun" w:cs="SimSun" w:hint="eastAsia"/>
          <w:sz w:val="27"/>
          <w:szCs w:val="27"/>
        </w:rPr>
        <w:t>远</w:t>
      </w:r>
      <w:r w:rsidRPr="00CD5EFF">
        <w:rPr>
          <w:rFonts w:ascii="PingFang TC" w:eastAsia="PingFang TC" w:hAnsi="PingFang TC" w:cs="PingFang TC" w:hint="eastAsia"/>
          <w:sz w:val="27"/>
          <w:szCs w:val="27"/>
        </w:rPr>
        <w:t>在路上的清醒和坚定推进党风廉政建设和反腐败斗争的坚强决心。大会通过的党章修正案，体现了党的十九大以来党的理论创新、实践创新、制度创新成果，对坚持和加强党的全面领导、坚定不移推进全面从严治党、坚持和完善党的建设、推进党的自我革命提出了明确要求。大会选举产生的新一届中央委员会，集中了各地区各部门、各条战线、各个行业党的执政骨干和优秀代表，素质优良、分布均衡、结构合理，符合党中央要求和干部群众期待，符合领导</w:t>
      </w:r>
      <w:r w:rsidRPr="00CD5EFF">
        <w:rPr>
          <w:rFonts w:ascii="PingFang TC" w:eastAsia="PingFang TC" w:hAnsi="PingFang TC" w:cs="PingFang TC" w:hint="eastAsia"/>
          <w:sz w:val="27"/>
          <w:szCs w:val="27"/>
        </w:rPr>
        <w:lastRenderedPageBreak/>
        <w:t>班子和干部队伍实际，一定能够担负起团结带领全党全国各族人民全面建设社会主义现代化国家、全面推进中华民族伟大复兴的历史重任。大会还选举产生了新一届中央纪律检查委员会。我们相信，党的二十大作出的各项决策部署、取得的各项成果，必将对全面建设社会主义现代化国家、全面推进中华民族伟大复兴，对夺取中国特色社会主义新胜利发挥十分重要的指导和保证作用。习近平强调，我们作为党的全国代表大会代表，使命光荣，责任重大，一定要牢记党的初心使命，坚定理想信念，弘扬伟大建党精神，认真学习领会党的理论和路线方针政策，贯彻落实党中央关于全面建设社会主义现代化国家、全面推进中华民族伟大复兴的战略部署，更加自觉地学习党章、遵守党章、贯彻党章、维护党章，在思想上政治上行动上同党中央保持高度一致；一定要牢记江山就是人民、人民就是江山，践行全心全意为人民服务的根本宗旨，保持同人民群众的血肉联系，始终同人民站在一起、想在一起、干在一起，积极反映广大党员和人民群众呼声，正确履行代表职责，自觉接受党和人民监督；一定要牢记</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国之大者</w:t>
      </w:r>
      <w:r w:rsidRPr="00CD5EFF">
        <w:rPr>
          <w:rFonts w:ascii="Times New Roman" w:eastAsia="Times New Roman" w:hAnsi="Times New Roman" w:cs="Times New Roman"/>
          <w:sz w:val="27"/>
          <w:szCs w:val="27"/>
        </w:rPr>
        <w:t>”</w:t>
      </w:r>
      <w:r w:rsidRPr="00CD5EFF">
        <w:rPr>
          <w:rFonts w:ascii="PingFang TC" w:eastAsia="PingFang TC" w:hAnsi="PingFang TC" w:cs="PingFang TC" w:hint="eastAsia"/>
          <w:sz w:val="27"/>
          <w:szCs w:val="27"/>
        </w:rPr>
        <w:t>，提高政治判断力、政治领悟力、政治执行力，带头维护党中央权威和集中统一领导，带头遵守政治纪律和政治规矩，带头提高党性修养、提升素质能力，为党和人民事业贡献自己的全部智慧和力量，为全体党员作出表率，不辜负广大党员信任。习近平表示，大会期间，各民主党派中央、全国工商联和各族各界人士向大会表示祝贺，广大人民群众通过各种方式向大会表示祝贺，许多国家政党和组织来电来函对大会表示祝贺，大会主席团谨向他们表示衷心的感谢。习近平强调，中国共产党走过了百年奋斗历程，又踏上了新的赶考之路。一百年来，党团结带领全国各族人民取得了新民主主义革命、社会主义革命和建设、改革开放和社会主义现代化建设的伟大胜利，开创了中国特色社会主义新时代。百年成就无比辉煌，百年大党风华正茂。我们完全有信心有能力在新时代新征程创造令世人刮目相看的新的更大奇迹。全党要紧密团结在党中央周围，高举中国特色社会主义伟大旗帜，坚定历史自信，增强历史主动，敢于斗争、敢于胜利，埋头苦干、锐意进取，团结带领全国各族人民为</w:t>
      </w:r>
      <w:r w:rsidRPr="00CD5EFF">
        <w:rPr>
          <w:rFonts w:ascii="PingFang TC" w:eastAsia="PingFang TC" w:hAnsi="PingFang TC" w:cs="PingFang TC" w:hint="eastAsia"/>
          <w:sz w:val="27"/>
          <w:szCs w:val="27"/>
        </w:rPr>
        <w:lastRenderedPageBreak/>
        <w:t>实现党的二十大确定的目标任务而奋斗。大会选举后，现任和曾任全国人大常委会副委员长、全国政协副主席的党外人士，在京各民主党派中央、全国工商联副主席，无党派代表人士，宗教界代表人士，在京全国人大、全国政协常委中的民主党派、无党派和民族宗教界人士作为来宾列席会议。党内有关负责同志也列席了会议。大会在雄壮的《国际歌》声中圆满结束</w:t>
      </w:r>
      <w:r w:rsidRPr="00CD5EFF">
        <w:rPr>
          <w:rFonts w:ascii="PingFang TC" w:eastAsia="PingFang TC" w:hAnsi="PingFang TC" w:cs="PingFang TC"/>
          <w:sz w:val="27"/>
          <w:szCs w:val="27"/>
        </w:rPr>
        <w:t>。</w:t>
      </w:r>
    </w:p>
    <w:p w14:paraId="34CB3DDA" w14:textId="77777777" w:rsidR="004F1627" w:rsidRDefault="004F1627"/>
    <w:sectPr w:rsidR="004F1627" w:rsidSect="00701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doni 72">
    <w:panose1 w:val="00000400000000000000"/>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ingFang TC">
    <w:panose1 w:val="020B0400000000000000"/>
    <w:charset w:val="88"/>
    <w:family w:val="swiss"/>
    <w:pitch w:val="variable"/>
    <w:sig w:usb0="A00002FF" w:usb1="7ACFFDFB" w:usb2="00000017"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FF"/>
    <w:rsid w:val="000001E1"/>
    <w:rsid w:val="00005AEB"/>
    <w:rsid w:val="00036D9F"/>
    <w:rsid w:val="0004589F"/>
    <w:rsid w:val="00080F61"/>
    <w:rsid w:val="00084877"/>
    <w:rsid w:val="000B16BF"/>
    <w:rsid w:val="000C441B"/>
    <w:rsid w:val="000D5AB8"/>
    <w:rsid w:val="000E0A80"/>
    <w:rsid w:val="000E488C"/>
    <w:rsid w:val="000E5A29"/>
    <w:rsid w:val="000E6201"/>
    <w:rsid w:val="00103510"/>
    <w:rsid w:val="0011374F"/>
    <w:rsid w:val="001300AB"/>
    <w:rsid w:val="00130B6F"/>
    <w:rsid w:val="001647B2"/>
    <w:rsid w:val="00195A36"/>
    <w:rsid w:val="00196FEA"/>
    <w:rsid w:val="001A060C"/>
    <w:rsid w:val="001A118E"/>
    <w:rsid w:val="001A4D88"/>
    <w:rsid w:val="001B4AB2"/>
    <w:rsid w:val="001B7C76"/>
    <w:rsid w:val="001C35A2"/>
    <w:rsid w:val="001C4CC0"/>
    <w:rsid w:val="001C6986"/>
    <w:rsid w:val="001D5B3F"/>
    <w:rsid w:val="001E1D04"/>
    <w:rsid w:val="001E3668"/>
    <w:rsid w:val="001E60E8"/>
    <w:rsid w:val="001F1E43"/>
    <w:rsid w:val="001F21E5"/>
    <w:rsid w:val="00202F27"/>
    <w:rsid w:val="002049A9"/>
    <w:rsid w:val="00212428"/>
    <w:rsid w:val="002232F2"/>
    <w:rsid w:val="00227EF9"/>
    <w:rsid w:val="00231BD9"/>
    <w:rsid w:val="002367CB"/>
    <w:rsid w:val="002431D6"/>
    <w:rsid w:val="002519F6"/>
    <w:rsid w:val="0025331E"/>
    <w:rsid w:val="0026513F"/>
    <w:rsid w:val="00275173"/>
    <w:rsid w:val="00284D93"/>
    <w:rsid w:val="002979EF"/>
    <w:rsid w:val="002B2FAC"/>
    <w:rsid w:val="002C102D"/>
    <w:rsid w:val="002C7209"/>
    <w:rsid w:val="002D1F0F"/>
    <w:rsid w:val="002E456C"/>
    <w:rsid w:val="002E64A5"/>
    <w:rsid w:val="00303489"/>
    <w:rsid w:val="00307CC3"/>
    <w:rsid w:val="00313C84"/>
    <w:rsid w:val="00320187"/>
    <w:rsid w:val="0033524D"/>
    <w:rsid w:val="00337D72"/>
    <w:rsid w:val="00342882"/>
    <w:rsid w:val="00343A7B"/>
    <w:rsid w:val="00345591"/>
    <w:rsid w:val="00347230"/>
    <w:rsid w:val="003542D6"/>
    <w:rsid w:val="00357393"/>
    <w:rsid w:val="003574BD"/>
    <w:rsid w:val="00362DE2"/>
    <w:rsid w:val="003731A2"/>
    <w:rsid w:val="003853D8"/>
    <w:rsid w:val="003853EF"/>
    <w:rsid w:val="00386EF3"/>
    <w:rsid w:val="003A188E"/>
    <w:rsid w:val="003B6955"/>
    <w:rsid w:val="003C00A1"/>
    <w:rsid w:val="003C6DAC"/>
    <w:rsid w:val="003D11FE"/>
    <w:rsid w:val="003E081C"/>
    <w:rsid w:val="003E2132"/>
    <w:rsid w:val="003E3F81"/>
    <w:rsid w:val="003E3FBE"/>
    <w:rsid w:val="003F0195"/>
    <w:rsid w:val="003F085C"/>
    <w:rsid w:val="00423D55"/>
    <w:rsid w:val="00437CAA"/>
    <w:rsid w:val="0044776B"/>
    <w:rsid w:val="00451953"/>
    <w:rsid w:val="004669A2"/>
    <w:rsid w:val="0047064A"/>
    <w:rsid w:val="00471B94"/>
    <w:rsid w:val="00484A1B"/>
    <w:rsid w:val="0049760A"/>
    <w:rsid w:val="004A4926"/>
    <w:rsid w:val="004D0F78"/>
    <w:rsid w:val="004D3977"/>
    <w:rsid w:val="004D4A4B"/>
    <w:rsid w:val="004E2D94"/>
    <w:rsid w:val="004E51D2"/>
    <w:rsid w:val="004F1627"/>
    <w:rsid w:val="004F7DEA"/>
    <w:rsid w:val="00500950"/>
    <w:rsid w:val="005122D9"/>
    <w:rsid w:val="005270FD"/>
    <w:rsid w:val="00527AFE"/>
    <w:rsid w:val="00532133"/>
    <w:rsid w:val="00543739"/>
    <w:rsid w:val="00546611"/>
    <w:rsid w:val="00552591"/>
    <w:rsid w:val="00561EFF"/>
    <w:rsid w:val="00566423"/>
    <w:rsid w:val="00572582"/>
    <w:rsid w:val="00586499"/>
    <w:rsid w:val="00593C54"/>
    <w:rsid w:val="005A3FB8"/>
    <w:rsid w:val="005B297A"/>
    <w:rsid w:val="005C1E5E"/>
    <w:rsid w:val="005D3C16"/>
    <w:rsid w:val="005D4225"/>
    <w:rsid w:val="005D6A7F"/>
    <w:rsid w:val="005E15B0"/>
    <w:rsid w:val="005F271D"/>
    <w:rsid w:val="005F6139"/>
    <w:rsid w:val="005F7EF0"/>
    <w:rsid w:val="006041EC"/>
    <w:rsid w:val="00617254"/>
    <w:rsid w:val="006229AB"/>
    <w:rsid w:val="0062606F"/>
    <w:rsid w:val="006427E7"/>
    <w:rsid w:val="006468A7"/>
    <w:rsid w:val="00665879"/>
    <w:rsid w:val="00667967"/>
    <w:rsid w:val="00667CFB"/>
    <w:rsid w:val="00670B76"/>
    <w:rsid w:val="00675B48"/>
    <w:rsid w:val="00676348"/>
    <w:rsid w:val="00676611"/>
    <w:rsid w:val="00683002"/>
    <w:rsid w:val="00684698"/>
    <w:rsid w:val="006908CD"/>
    <w:rsid w:val="00696C2D"/>
    <w:rsid w:val="006C0F15"/>
    <w:rsid w:val="006E50B4"/>
    <w:rsid w:val="006E7135"/>
    <w:rsid w:val="00701E7B"/>
    <w:rsid w:val="007215CC"/>
    <w:rsid w:val="007217C3"/>
    <w:rsid w:val="007242B8"/>
    <w:rsid w:val="00742ABE"/>
    <w:rsid w:val="007537D4"/>
    <w:rsid w:val="007663AF"/>
    <w:rsid w:val="00771AF9"/>
    <w:rsid w:val="007747AB"/>
    <w:rsid w:val="007759B4"/>
    <w:rsid w:val="007820D1"/>
    <w:rsid w:val="007A66AF"/>
    <w:rsid w:val="007B79A1"/>
    <w:rsid w:val="007C171B"/>
    <w:rsid w:val="007C4A65"/>
    <w:rsid w:val="007D0677"/>
    <w:rsid w:val="007F5D4C"/>
    <w:rsid w:val="008035AB"/>
    <w:rsid w:val="00804988"/>
    <w:rsid w:val="00807FBA"/>
    <w:rsid w:val="00812431"/>
    <w:rsid w:val="00820A8A"/>
    <w:rsid w:val="00853FD0"/>
    <w:rsid w:val="00856AAD"/>
    <w:rsid w:val="00861AD5"/>
    <w:rsid w:val="00866E41"/>
    <w:rsid w:val="008778DB"/>
    <w:rsid w:val="00886663"/>
    <w:rsid w:val="008B7BBA"/>
    <w:rsid w:val="008C15E7"/>
    <w:rsid w:val="008C3D6C"/>
    <w:rsid w:val="008D2731"/>
    <w:rsid w:val="008D2F60"/>
    <w:rsid w:val="008D619A"/>
    <w:rsid w:val="00900D67"/>
    <w:rsid w:val="009404C2"/>
    <w:rsid w:val="00941EB7"/>
    <w:rsid w:val="0095124E"/>
    <w:rsid w:val="00960068"/>
    <w:rsid w:val="009759B6"/>
    <w:rsid w:val="00980256"/>
    <w:rsid w:val="00983C09"/>
    <w:rsid w:val="009958F3"/>
    <w:rsid w:val="00997322"/>
    <w:rsid w:val="009A1973"/>
    <w:rsid w:val="009B4BB5"/>
    <w:rsid w:val="009D1EE6"/>
    <w:rsid w:val="009D279D"/>
    <w:rsid w:val="009E6DB8"/>
    <w:rsid w:val="009F543E"/>
    <w:rsid w:val="009F5739"/>
    <w:rsid w:val="00A06289"/>
    <w:rsid w:val="00A11167"/>
    <w:rsid w:val="00A201DF"/>
    <w:rsid w:val="00A32934"/>
    <w:rsid w:val="00A36387"/>
    <w:rsid w:val="00A52273"/>
    <w:rsid w:val="00A54D55"/>
    <w:rsid w:val="00A565F3"/>
    <w:rsid w:val="00A60FA4"/>
    <w:rsid w:val="00A612B0"/>
    <w:rsid w:val="00A76FB7"/>
    <w:rsid w:val="00A77BDB"/>
    <w:rsid w:val="00A81FD8"/>
    <w:rsid w:val="00A8573B"/>
    <w:rsid w:val="00A85A22"/>
    <w:rsid w:val="00A86FCA"/>
    <w:rsid w:val="00A92209"/>
    <w:rsid w:val="00A958EF"/>
    <w:rsid w:val="00A96D64"/>
    <w:rsid w:val="00AA73C4"/>
    <w:rsid w:val="00AB2666"/>
    <w:rsid w:val="00AB43F4"/>
    <w:rsid w:val="00AD518A"/>
    <w:rsid w:val="00B0267B"/>
    <w:rsid w:val="00B133C5"/>
    <w:rsid w:val="00B16D08"/>
    <w:rsid w:val="00B33E4F"/>
    <w:rsid w:val="00B41D3B"/>
    <w:rsid w:val="00B439F2"/>
    <w:rsid w:val="00B54BBA"/>
    <w:rsid w:val="00B56678"/>
    <w:rsid w:val="00B84259"/>
    <w:rsid w:val="00B85793"/>
    <w:rsid w:val="00B85F98"/>
    <w:rsid w:val="00BB08D8"/>
    <w:rsid w:val="00BB160F"/>
    <w:rsid w:val="00BB2AEF"/>
    <w:rsid w:val="00BB4FA9"/>
    <w:rsid w:val="00BC216C"/>
    <w:rsid w:val="00BD1220"/>
    <w:rsid w:val="00BD25B5"/>
    <w:rsid w:val="00BF1EEF"/>
    <w:rsid w:val="00C00CD5"/>
    <w:rsid w:val="00C2042C"/>
    <w:rsid w:val="00C244E5"/>
    <w:rsid w:val="00C35651"/>
    <w:rsid w:val="00C36DC3"/>
    <w:rsid w:val="00C44B41"/>
    <w:rsid w:val="00C53BEF"/>
    <w:rsid w:val="00C60C0D"/>
    <w:rsid w:val="00C66979"/>
    <w:rsid w:val="00C716B4"/>
    <w:rsid w:val="00C74C93"/>
    <w:rsid w:val="00C8095A"/>
    <w:rsid w:val="00C81BCB"/>
    <w:rsid w:val="00C862A2"/>
    <w:rsid w:val="00C86774"/>
    <w:rsid w:val="00CB2722"/>
    <w:rsid w:val="00CC03D9"/>
    <w:rsid w:val="00CC474D"/>
    <w:rsid w:val="00CC68D7"/>
    <w:rsid w:val="00CD010C"/>
    <w:rsid w:val="00CD1EA9"/>
    <w:rsid w:val="00CD3BA2"/>
    <w:rsid w:val="00CD5EFF"/>
    <w:rsid w:val="00CD7961"/>
    <w:rsid w:val="00CE31C0"/>
    <w:rsid w:val="00CF7F4A"/>
    <w:rsid w:val="00D00A07"/>
    <w:rsid w:val="00D0535E"/>
    <w:rsid w:val="00D10703"/>
    <w:rsid w:val="00D118F1"/>
    <w:rsid w:val="00D27114"/>
    <w:rsid w:val="00D3331F"/>
    <w:rsid w:val="00D3541E"/>
    <w:rsid w:val="00D46E9A"/>
    <w:rsid w:val="00D47FBA"/>
    <w:rsid w:val="00D62B7E"/>
    <w:rsid w:val="00D64D08"/>
    <w:rsid w:val="00DB3163"/>
    <w:rsid w:val="00DB475D"/>
    <w:rsid w:val="00DC5D3C"/>
    <w:rsid w:val="00DC71B3"/>
    <w:rsid w:val="00DD27B1"/>
    <w:rsid w:val="00DD6170"/>
    <w:rsid w:val="00DD6C97"/>
    <w:rsid w:val="00DE45D3"/>
    <w:rsid w:val="00DE74F5"/>
    <w:rsid w:val="00E06937"/>
    <w:rsid w:val="00E121DD"/>
    <w:rsid w:val="00E12D5F"/>
    <w:rsid w:val="00E13131"/>
    <w:rsid w:val="00E14948"/>
    <w:rsid w:val="00E21BE5"/>
    <w:rsid w:val="00E21E8A"/>
    <w:rsid w:val="00E23955"/>
    <w:rsid w:val="00E24B59"/>
    <w:rsid w:val="00E25AE3"/>
    <w:rsid w:val="00E27066"/>
    <w:rsid w:val="00E32F44"/>
    <w:rsid w:val="00E33ECA"/>
    <w:rsid w:val="00E54A6A"/>
    <w:rsid w:val="00E7117C"/>
    <w:rsid w:val="00E75316"/>
    <w:rsid w:val="00E82747"/>
    <w:rsid w:val="00E849E0"/>
    <w:rsid w:val="00E85273"/>
    <w:rsid w:val="00E857EA"/>
    <w:rsid w:val="00E952AB"/>
    <w:rsid w:val="00EA0232"/>
    <w:rsid w:val="00EA0258"/>
    <w:rsid w:val="00EB3790"/>
    <w:rsid w:val="00EC65DA"/>
    <w:rsid w:val="00ED2AE7"/>
    <w:rsid w:val="00EE279B"/>
    <w:rsid w:val="00EE5AE9"/>
    <w:rsid w:val="00F0077F"/>
    <w:rsid w:val="00F01822"/>
    <w:rsid w:val="00F043DA"/>
    <w:rsid w:val="00F04C74"/>
    <w:rsid w:val="00F06866"/>
    <w:rsid w:val="00F30CF2"/>
    <w:rsid w:val="00F30F4C"/>
    <w:rsid w:val="00F4001E"/>
    <w:rsid w:val="00F40604"/>
    <w:rsid w:val="00F44D2C"/>
    <w:rsid w:val="00F510C7"/>
    <w:rsid w:val="00F51885"/>
    <w:rsid w:val="00F528A0"/>
    <w:rsid w:val="00F5513B"/>
    <w:rsid w:val="00F563B6"/>
    <w:rsid w:val="00F6589C"/>
    <w:rsid w:val="00F65AB0"/>
    <w:rsid w:val="00F673BF"/>
    <w:rsid w:val="00F71E01"/>
    <w:rsid w:val="00F82578"/>
    <w:rsid w:val="00F873A5"/>
    <w:rsid w:val="00F9005F"/>
    <w:rsid w:val="00F91980"/>
    <w:rsid w:val="00FA059F"/>
    <w:rsid w:val="00FB7B11"/>
    <w:rsid w:val="00FC0673"/>
    <w:rsid w:val="00FC1EC2"/>
    <w:rsid w:val="00FD1F6C"/>
    <w:rsid w:val="00FD3A3C"/>
    <w:rsid w:val="00FD5AAF"/>
    <w:rsid w:val="00FF007C"/>
    <w:rsid w:val="00FF16C3"/>
    <w:rsid w:val="00FF2435"/>
    <w:rsid w:val="00FF5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FC33780"/>
  <w15:chartTrackingRefBased/>
  <w15:docId w15:val="{38F69225-9787-4F4F-ACFB-3442362B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doni 72" w:eastAsiaTheme="minorEastAsia" w:hAnsi="Bodoni 72" w:cs="Times New Roman (Body CS)"/>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D5EF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EFF"/>
    <w:rPr>
      <w:rFonts w:ascii="Times New Roman" w:eastAsia="Times New Roman" w:hAnsi="Times New Roman" w:cs="Times New Roman"/>
      <w:b/>
      <w:bCs/>
      <w:kern w:val="36"/>
      <w:sz w:val="48"/>
      <w:szCs w:val="48"/>
    </w:rPr>
  </w:style>
  <w:style w:type="character" w:customStyle="1" w:styleId="richmediameta">
    <w:name w:val="rich_media_meta"/>
    <w:basedOn w:val="DefaultParagraphFont"/>
    <w:rsid w:val="00CD5EFF"/>
  </w:style>
  <w:style w:type="character" w:styleId="Hyperlink">
    <w:name w:val="Hyperlink"/>
    <w:basedOn w:val="DefaultParagraphFont"/>
    <w:uiPriority w:val="99"/>
    <w:unhideWhenUsed/>
    <w:rsid w:val="00CD5EFF"/>
    <w:rPr>
      <w:color w:val="0000FF"/>
      <w:u w:val="single"/>
    </w:rPr>
  </w:style>
  <w:style w:type="character" w:styleId="Emphasis">
    <w:name w:val="Emphasis"/>
    <w:basedOn w:val="DefaultParagraphFont"/>
    <w:uiPriority w:val="20"/>
    <w:qFormat/>
    <w:rsid w:val="00CD5EFF"/>
    <w:rPr>
      <w:i/>
      <w:iCs/>
    </w:rPr>
  </w:style>
  <w:style w:type="character" w:styleId="Strong">
    <w:name w:val="Strong"/>
    <w:basedOn w:val="DefaultParagraphFont"/>
    <w:uiPriority w:val="22"/>
    <w:qFormat/>
    <w:rsid w:val="00CD5EFF"/>
    <w:rPr>
      <w:b/>
      <w:bCs/>
    </w:rPr>
  </w:style>
  <w:style w:type="character" w:styleId="UnresolvedMention">
    <w:name w:val="Unresolved Mention"/>
    <w:basedOn w:val="DefaultParagraphFont"/>
    <w:uiPriority w:val="99"/>
    <w:semiHidden/>
    <w:unhideWhenUsed/>
    <w:rsid w:val="00CD5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06689">
      <w:bodyDiv w:val="1"/>
      <w:marLeft w:val="0"/>
      <w:marRight w:val="0"/>
      <w:marTop w:val="0"/>
      <w:marBottom w:val="0"/>
      <w:divBdr>
        <w:top w:val="none" w:sz="0" w:space="0" w:color="auto"/>
        <w:left w:val="none" w:sz="0" w:space="0" w:color="auto"/>
        <w:bottom w:val="none" w:sz="0" w:space="0" w:color="auto"/>
        <w:right w:val="none" w:sz="0" w:space="0" w:color="auto"/>
      </w:divBdr>
      <w:divsChild>
        <w:div w:id="685864036">
          <w:marLeft w:val="0"/>
          <w:marRight w:val="0"/>
          <w:marTop w:val="0"/>
          <w:marBottom w:val="0"/>
          <w:divBdr>
            <w:top w:val="none" w:sz="0" w:space="0" w:color="auto"/>
            <w:left w:val="none" w:sz="0" w:space="0" w:color="auto"/>
            <w:bottom w:val="none" w:sz="0" w:space="0" w:color="auto"/>
            <w:right w:val="none" w:sz="0" w:space="0" w:color="auto"/>
          </w:divBdr>
        </w:div>
        <w:div w:id="1378166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hyperlink" Target="https://mp.weixin.qq.com/s/GlMGJdMS4UeibHKYzQp5j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1086</Words>
  <Characters>6194</Characters>
  <Application>Microsoft Office Word</Application>
  <DocSecurity>0</DocSecurity>
  <Lines>51</Lines>
  <Paragraphs>14</Paragraphs>
  <ScaleCrop>false</ScaleCrop>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Backer, Larry Cata</dc:creator>
  <cp:keywords/>
  <dc:description/>
  <cp:lastModifiedBy>Backer, Larry Cata</cp:lastModifiedBy>
  <cp:revision>1</cp:revision>
  <dcterms:created xsi:type="dcterms:W3CDTF">2023-01-03T01:58:00Z</dcterms:created>
  <dcterms:modified xsi:type="dcterms:W3CDTF">2023-01-03T01:59:00Z</dcterms:modified>
</cp:coreProperties>
</file>